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356B" w14:textId="1DDBFEBF" w:rsidR="00AF4D9B" w:rsidRDefault="00BC3308" w:rsidP="00BC3308">
      <w:pPr>
        <w:jc w:val="center"/>
        <w:rPr>
          <w:rFonts w:asciiTheme="minorHAnsi" w:hAnsiTheme="minorHAnsi" w:cstheme="minorHAnsi"/>
          <w:i/>
          <w:iCs/>
          <w:sz w:val="36"/>
          <w:szCs w:val="36"/>
        </w:rPr>
      </w:pPr>
      <w:r w:rsidRPr="00BC3308">
        <w:rPr>
          <w:rFonts w:asciiTheme="minorHAnsi" w:hAnsiTheme="minorHAnsi" w:cstheme="minorHAnsi"/>
          <w:i/>
          <w:iCs/>
          <w:sz w:val="36"/>
          <w:szCs w:val="36"/>
          <w:highlight w:val="lightGray"/>
        </w:rPr>
        <w:t>Vorlage für Einarbeitungszuschüsse</w:t>
      </w:r>
    </w:p>
    <w:p w14:paraId="1BC8B33D" w14:textId="7D90FA6E" w:rsidR="00BC3308" w:rsidRDefault="00BC3308" w:rsidP="00BC3308">
      <w:pPr>
        <w:jc w:val="center"/>
        <w:rPr>
          <w:rFonts w:asciiTheme="minorHAnsi" w:hAnsiTheme="minorHAnsi" w:cstheme="minorHAnsi"/>
          <w:i/>
          <w:iCs/>
          <w:sz w:val="36"/>
          <w:szCs w:val="36"/>
        </w:rPr>
      </w:pPr>
    </w:p>
    <w:p w14:paraId="3DE454E8" w14:textId="733C1CAD" w:rsidR="00BC3308" w:rsidRDefault="00BC3308" w:rsidP="00BC3308">
      <w:pPr>
        <w:jc w:val="center"/>
        <w:rPr>
          <w:rFonts w:asciiTheme="minorHAnsi" w:hAnsiTheme="minorHAnsi" w:cstheme="minorHAnsi"/>
          <w:sz w:val="28"/>
          <w:szCs w:val="28"/>
        </w:rPr>
      </w:pPr>
      <w:r>
        <w:rPr>
          <w:rFonts w:asciiTheme="minorHAnsi" w:hAnsiTheme="minorHAnsi" w:cstheme="minorHAnsi"/>
          <w:sz w:val="28"/>
          <w:szCs w:val="28"/>
        </w:rPr>
        <w:t xml:space="preserve">Vereinbarung Massnahmen zur beruflichen Integration </w:t>
      </w:r>
      <w:r>
        <w:rPr>
          <w:rFonts w:asciiTheme="minorHAnsi" w:hAnsiTheme="minorHAnsi" w:cstheme="minorHAnsi"/>
          <w:sz w:val="28"/>
          <w:szCs w:val="28"/>
        </w:rPr>
        <w:br/>
        <w:t xml:space="preserve">gemäss </w:t>
      </w:r>
      <w:r>
        <w:rPr>
          <w:rFonts w:ascii="KievitOT-Regular" w:hAnsi="KievitOT-Regular" w:cstheme="minorHAnsi"/>
          <w:sz w:val="28"/>
          <w:szCs w:val="28"/>
        </w:rPr>
        <w:t>§</w:t>
      </w:r>
      <w:r>
        <w:rPr>
          <w:rFonts w:asciiTheme="minorHAnsi" w:hAnsiTheme="minorHAnsi" w:cstheme="minorHAnsi"/>
          <w:sz w:val="28"/>
          <w:szCs w:val="28"/>
        </w:rPr>
        <w:t xml:space="preserve"> 15</w:t>
      </w:r>
      <w:r w:rsidRPr="00BC3308">
        <w:rPr>
          <w:rFonts w:asciiTheme="minorHAnsi" w:hAnsiTheme="minorHAnsi" w:cstheme="minorHAnsi"/>
          <w:sz w:val="28"/>
          <w:szCs w:val="28"/>
          <w:vertAlign w:val="superscript"/>
        </w:rPr>
        <w:t>bis</w:t>
      </w:r>
      <w:r>
        <w:rPr>
          <w:rFonts w:asciiTheme="minorHAnsi" w:hAnsiTheme="minorHAnsi" w:cstheme="minorHAnsi"/>
          <w:sz w:val="28"/>
          <w:szCs w:val="28"/>
        </w:rPr>
        <w:t xml:space="preserve"> Gesetz über die Sozialhilfe im Kanton Zug</w:t>
      </w:r>
    </w:p>
    <w:p w14:paraId="642504D1" w14:textId="7B36BC62" w:rsidR="00BC3308" w:rsidRDefault="00BC3308" w:rsidP="00BC3308">
      <w:pPr>
        <w:rPr>
          <w:rFonts w:asciiTheme="minorHAnsi" w:hAnsiTheme="minorHAnsi" w:cstheme="minorHAnsi"/>
          <w:sz w:val="28"/>
          <w:szCs w:val="28"/>
        </w:rPr>
      </w:pPr>
    </w:p>
    <w:p w14:paraId="7DE60278" w14:textId="636DF95D" w:rsidR="00BC3308" w:rsidRDefault="00BC3308" w:rsidP="009011D7">
      <w:pPr>
        <w:tabs>
          <w:tab w:val="left" w:pos="3119"/>
        </w:tabs>
        <w:rPr>
          <w:rFonts w:asciiTheme="minorHAnsi" w:hAnsiTheme="minorHAnsi" w:cstheme="minorHAnsi"/>
          <w:sz w:val="22"/>
          <w:szCs w:val="22"/>
        </w:rPr>
      </w:pPr>
      <w:r>
        <w:rPr>
          <w:rFonts w:asciiTheme="minorHAnsi" w:hAnsiTheme="minorHAnsi" w:cstheme="minorHAnsi"/>
          <w:sz w:val="22"/>
          <w:szCs w:val="22"/>
        </w:rPr>
        <w:t>Zwischen</w:t>
      </w:r>
      <w:r>
        <w:rPr>
          <w:rFonts w:asciiTheme="minorHAnsi" w:hAnsiTheme="minorHAnsi" w:cstheme="minorHAnsi"/>
          <w:sz w:val="22"/>
          <w:szCs w:val="22"/>
        </w:rPr>
        <w:tab/>
      </w:r>
      <w:r w:rsidRPr="00B26C44">
        <w:rPr>
          <w:rFonts w:asciiTheme="minorHAnsi" w:hAnsiTheme="minorHAnsi" w:cstheme="minorHAnsi"/>
          <w:b/>
          <w:bCs/>
          <w:sz w:val="22"/>
          <w:szCs w:val="22"/>
        </w:rPr>
        <w:t>Sozialdienst</w:t>
      </w:r>
      <w:r>
        <w:rPr>
          <w:rFonts w:asciiTheme="minorHAnsi" w:hAnsiTheme="minorHAnsi" w:cstheme="minorHAnsi"/>
          <w:sz w:val="22"/>
          <w:szCs w:val="22"/>
        </w:rPr>
        <w:t xml:space="preserve"> (Gemeinde)</w:t>
      </w:r>
      <w:r>
        <w:rPr>
          <w:rFonts w:asciiTheme="minorHAnsi" w:hAnsiTheme="minorHAnsi" w:cstheme="minorHAnsi"/>
          <w:sz w:val="22"/>
          <w:szCs w:val="22"/>
        </w:rPr>
        <w:br/>
      </w:r>
      <w:r>
        <w:rPr>
          <w:rFonts w:asciiTheme="minorHAnsi" w:hAnsiTheme="minorHAnsi" w:cstheme="minorHAnsi"/>
          <w:sz w:val="22"/>
          <w:szCs w:val="22"/>
        </w:rPr>
        <w:tab/>
        <w:t>vertreten durch (Vorname Nachname), Sozialarbeiter</w:t>
      </w:r>
      <w:r w:rsidR="00B26C44">
        <w:rPr>
          <w:rFonts w:asciiTheme="minorHAnsi" w:hAnsiTheme="minorHAnsi" w:cstheme="minorHAnsi"/>
          <w:sz w:val="22"/>
          <w:szCs w:val="22"/>
        </w:rPr>
        <w:t>in</w:t>
      </w:r>
      <w:r>
        <w:rPr>
          <w:rFonts w:asciiTheme="minorHAnsi" w:hAnsiTheme="minorHAnsi" w:cstheme="minorHAnsi"/>
          <w:sz w:val="22"/>
          <w:szCs w:val="22"/>
        </w:rPr>
        <w:br/>
      </w:r>
      <w:r>
        <w:rPr>
          <w:rFonts w:asciiTheme="minorHAnsi" w:hAnsiTheme="minorHAnsi" w:cstheme="minorHAnsi"/>
          <w:sz w:val="22"/>
          <w:szCs w:val="22"/>
        </w:rPr>
        <w:tab/>
        <w:t>(Adresse)</w:t>
      </w:r>
      <w:r>
        <w:rPr>
          <w:rFonts w:asciiTheme="minorHAnsi" w:hAnsiTheme="minorHAnsi" w:cstheme="minorHAnsi"/>
          <w:sz w:val="22"/>
          <w:szCs w:val="22"/>
        </w:rPr>
        <w:br/>
      </w:r>
      <w:r>
        <w:rPr>
          <w:rFonts w:asciiTheme="minorHAnsi" w:hAnsiTheme="minorHAnsi" w:cstheme="minorHAnsi"/>
          <w:sz w:val="22"/>
          <w:szCs w:val="22"/>
        </w:rPr>
        <w:tab/>
        <w:t>(PLZ Ort)</w:t>
      </w:r>
      <w:r w:rsidR="009011D7">
        <w:rPr>
          <w:rFonts w:asciiTheme="minorHAnsi" w:hAnsiTheme="minorHAnsi" w:cstheme="minorHAnsi"/>
          <w:sz w:val="22"/>
          <w:szCs w:val="22"/>
        </w:rPr>
        <w:br/>
      </w:r>
      <w:r w:rsidR="009011D7">
        <w:rPr>
          <w:rFonts w:asciiTheme="minorHAnsi" w:hAnsiTheme="minorHAnsi" w:cstheme="minorHAnsi"/>
          <w:sz w:val="22"/>
          <w:szCs w:val="22"/>
        </w:rPr>
        <w:tab/>
        <w:t>(</w:t>
      </w:r>
      <w:proofErr w:type="spellStart"/>
      <w:r w:rsidR="009011D7">
        <w:rPr>
          <w:rFonts w:asciiTheme="minorHAnsi" w:hAnsiTheme="minorHAnsi" w:cstheme="minorHAnsi"/>
          <w:sz w:val="22"/>
          <w:szCs w:val="22"/>
        </w:rPr>
        <w:t>Tel.Nr</w:t>
      </w:r>
      <w:proofErr w:type="spellEnd"/>
      <w:r w:rsidR="009011D7">
        <w:rPr>
          <w:rFonts w:asciiTheme="minorHAnsi" w:hAnsiTheme="minorHAnsi" w:cstheme="minorHAnsi"/>
          <w:sz w:val="22"/>
          <w:szCs w:val="22"/>
        </w:rPr>
        <w:t>.)</w:t>
      </w:r>
    </w:p>
    <w:p w14:paraId="14AA17F7" w14:textId="5CC903C8" w:rsidR="00BC3308" w:rsidRDefault="00BC3308" w:rsidP="009011D7">
      <w:pPr>
        <w:tabs>
          <w:tab w:val="left" w:pos="3119"/>
        </w:tabs>
        <w:rPr>
          <w:rFonts w:asciiTheme="minorHAnsi" w:hAnsiTheme="minorHAnsi" w:cstheme="minorHAnsi"/>
          <w:sz w:val="22"/>
          <w:szCs w:val="22"/>
        </w:rPr>
      </w:pPr>
      <w:r w:rsidRPr="00B26C44">
        <w:rPr>
          <w:rFonts w:asciiTheme="minorHAnsi" w:hAnsiTheme="minorHAnsi" w:cstheme="minorHAnsi"/>
          <w:b/>
          <w:bCs/>
          <w:sz w:val="22"/>
          <w:szCs w:val="22"/>
        </w:rPr>
        <w:t>Arbeitgeber</w:t>
      </w:r>
      <w:r>
        <w:rPr>
          <w:rFonts w:asciiTheme="minorHAnsi" w:hAnsiTheme="minorHAnsi" w:cstheme="minorHAnsi"/>
          <w:sz w:val="22"/>
          <w:szCs w:val="22"/>
        </w:rPr>
        <w:tab/>
        <w:t>(Firmenname)</w:t>
      </w:r>
      <w:r>
        <w:rPr>
          <w:rFonts w:asciiTheme="minorHAnsi" w:hAnsiTheme="minorHAnsi" w:cstheme="minorHAnsi"/>
          <w:sz w:val="22"/>
          <w:szCs w:val="22"/>
        </w:rPr>
        <w:br/>
      </w:r>
      <w:r>
        <w:rPr>
          <w:rFonts w:asciiTheme="minorHAnsi" w:hAnsiTheme="minorHAnsi" w:cstheme="minorHAnsi"/>
          <w:sz w:val="22"/>
          <w:szCs w:val="22"/>
        </w:rPr>
        <w:tab/>
        <w:t>(Geschäftsführer)</w:t>
      </w:r>
      <w:r>
        <w:rPr>
          <w:rFonts w:asciiTheme="minorHAnsi" w:hAnsiTheme="minorHAnsi" w:cstheme="minorHAnsi"/>
          <w:sz w:val="22"/>
          <w:szCs w:val="22"/>
        </w:rPr>
        <w:br/>
      </w:r>
      <w:r>
        <w:rPr>
          <w:rFonts w:asciiTheme="minorHAnsi" w:hAnsiTheme="minorHAnsi" w:cstheme="minorHAnsi"/>
          <w:sz w:val="22"/>
          <w:szCs w:val="22"/>
        </w:rPr>
        <w:tab/>
        <w:t>(Adresse)</w:t>
      </w:r>
      <w:r>
        <w:rPr>
          <w:rFonts w:asciiTheme="minorHAnsi" w:hAnsiTheme="minorHAnsi" w:cstheme="minorHAnsi"/>
          <w:sz w:val="22"/>
          <w:szCs w:val="22"/>
        </w:rPr>
        <w:br/>
      </w:r>
      <w:r>
        <w:rPr>
          <w:rFonts w:asciiTheme="minorHAnsi" w:hAnsiTheme="minorHAnsi" w:cstheme="minorHAnsi"/>
          <w:sz w:val="22"/>
          <w:szCs w:val="22"/>
        </w:rPr>
        <w:tab/>
        <w:t>(PLZ Ort)</w:t>
      </w:r>
      <w:r>
        <w:rPr>
          <w:rFonts w:asciiTheme="minorHAnsi" w:hAnsiTheme="minorHAnsi" w:cstheme="minorHAnsi"/>
          <w:sz w:val="22"/>
          <w:szCs w:val="22"/>
        </w:rPr>
        <w:br/>
      </w:r>
      <w:r>
        <w:rPr>
          <w:rFonts w:asciiTheme="minorHAnsi" w:hAnsiTheme="minorHAnsi" w:cstheme="minorHAnsi"/>
          <w:sz w:val="22"/>
          <w:szCs w:val="22"/>
        </w:rPr>
        <w:tab/>
        <w:t>(Tel. Nr.)</w:t>
      </w:r>
    </w:p>
    <w:p w14:paraId="6884AC73" w14:textId="0E233F17" w:rsidR="00BC3308" w:rsidRDefault="00BC3308" w:rsidP="009011D7">
      <w:pPr>
        <w:tabs>
          <w:tab w:val="left" w:pos="3119"/>
        </w:tabs>
        <w:rPr>
          <w:rFonts w:asciiTheme="minorHAnsi" w:hAnsiTheme="minorHAnsi" w:cstheme="minorHAnsi"/>
          <w:sz w:val="22"/>
          <w:szCs w:val="22"/>
        </w:rPr>
      </w:pPr>
      <w:r>
        <w:rPr>
          <w:rFonts w:asciiTheme="minorHAnsi" w:hAnsiTheme="minorHAnsi" w:cstheme="minorHAnsi"/>
          <w:sz w:val="22"/>
          <w:szCs w:val="22"/>
        </w:rPr>
        <w:tab/>
        <w:t>(+ falls abweichend Arbeitsort angeben)</w:t>
      </w:r>
    </w:p>
    <w:p w14:paraId="7937FE6A" w14:textId="3068AE94" w:rsidR="00BC3308" w:rsidRDefault="00BC3308" w:rsidP="009011D7">
      <w:pPr>
        <w:tabs>
          <w:tab w:val="left" w:pos="3119"/>
        </w:tabs>
        <w:rPr>
          <w:rFonts w:asciiTheme="minorHAnsi" w:hAnsiTheme="minorHAnsi" w:cstheme="minorHAnsi"/>
          <w:sz w:val="22"/>
          <w:szCs w:val="22"/>
        </w:rPr>
      </w:pPr>
      <w:r w:rsidRPr="00B26C44">
        <w:rPr>
          <w:rFonts w:asciiTheme="minorHAnsi" w:hAnsiTheme="minorHAnsi" w:cstheme="minorHAnsi"/>
          <w:b/>
          <w:bCs/>
          <w:sz w:val="22"/>
          <w:szCs w:val="22"/>
        </w:rPr>
        <w:t>Arbeitnehmer</w:t>
      </w:r>
      <w:r>
        <w:rPr>
          <w:rFonts w:asciiTheme="minorHAnsi" w:hAnsiTheme="minorHAnsi" w:cstheme="minorHAnsi"/>
          <w:sz w:val="22"/>
          <w:szCs w:val="22"/>
        </w:rPr>
        <w:tab/>
        <w:t>(</w:t>
      </w:r>
      <w:r w:rsidR="00A1769B">
        <w:rPr>
          <w:rFonts w:asciiTheme="minorHAnsi" w:hAnsiTheme="minorHAnsi" w:cstheme="minorHAnsi"/>
          <w:sz w:val="22"/>
          <w:szCs w:val="22"/>
        </w:rPr>
        <w:t>XY</w:t>
      </w:r>
      <w:r>
        <w:rPr>
          <w:rFonts w:asciiTheme="minorHAnsi" w:hAnsiTheme="minorHAnsi" w:cstheme="minorHAnsi"/>
          <w:sz w:val="22"/>
          <w:szCs w:val="22"/>
        </w:rPr>
        <w:t>)</w:t>
      </w:r>
      <w:r>
        <w:rPr>
          <w:rFonts w:asciiTheme="minorHAnsi" w:hAnsiTheme="minorHAnsi" w:cstheme="minorHAnsi"/>
          <w:sz w:val="22"/>
          <w:szCs w:val="22"/>
        </w:rPr>
        <w:br/>
      </w:r>
      <w:r>
        <w:rPr>
          <w:rFonts w:asciiTheme="minorHAnsi" w:hAnsiTheme="minorHAnsi" w:cstheme="minorHAnsi"/>
          <w:sz w:val="22"/>
          <w:szCs w:val="22"/>
        </w:rPr>
        <w:tab/>
        <w:t>(Adresse)</w:t>
      </w:r>
      <w:r>
        <w:rPr>
          <w:rFonts w:asciiTheme="minorHAnsi" w:hAnsiTheme="minorHAnsi" w:cstheme="minorHAnsi"/>
          <w:sz w:val="22"/>
          <w:szCs w:val="22"/>
        </w:rPr>
        <w:br/>
      </w:r>
      <w:r>
        <w:rPr>
          <w:rFonts w:asciiTheme="minorHAnsi" w:hAnsiTheme="minorHAnsi" w:cstheme="minorHAnsi"/>
          <w:sz w:val="22"/>
          <w:szCs w:val="22"/>
        </w:rPr>
        <w:tab/>
        <w:t>(PLZ Ort)</w:t>
      </w:r>
      <w:r>
        <w:rPr>
          <w:rFonts w:asciiTheme="minorHAnsi" w:hAnsiTheme="minorHAnsi" w:cstheme="minorHAnsi"/>
          <w:sz w:val="22"/>
          <w:szCs w:val="22"/>
        </w:rPr>
        <w:br/>
      </w:r>
      <w:r>
        <w:rPr>
          <w:rFonts w:asciiTheme="minorHAnsi" w:hAnsiTheme="minorHAnsi" w:cstheme="minorHAnsi"/>
          <w:sz w:val="22"/>
          <w:szCs w:val="22"/>
        </w:rPr>
        <w:tab/>
        <w:t>(Tel. Nr.)</w:t>
      </w:r>
    </w:p>
    <w:p w14:paraId="3AFE3E94" w14:textId="77777777" w:rsidR="009011D7" w:rsidRDefault="009011D7" w:rsidP="009011D7">
      <w:pPr>
        <w:tabs>
          <w:tab w:val="left" w:pos="3119"/>
        </w:tabs>
        <w:rPr>
          <w:rFonts w:asciiTheme="minorHAnsi" w:hAnsiTheme="minorHAnsi" w:cstheme="minorHAnsi"/>
          <w:sz w:val="22"/>
          <w:szCs w:val="22"/>
        </w:rPr>
      </w:pPr>
    </w:p>
    <w:p w14:paraId="2BE7021C" w14:textId="5AA91859" w:rsidR="00BC3308" w:rsidRDefault="00BC3308" w:rsidP="009011D7">
      <w:pPr>
        <w:tabs>
          <w:tab w:val="left" w:pos="3119"/>
        </w:tabs>
        <w:rPr>
          <w:rFonts w:asciiTheme="minorHAnsi" w:hAnsiTheme="minorHAnsi" w:cstheme="minorHAnsi"/>
          <w:sz w:val="22"/>
          <w:szCs w:val="22"/>
        </w:rPr>
      </w:pPr>
      <w:r>
        <w:rPr>
          <w:rFonts w:asciiTheme="minorHAnsi" w:hAnsiTheme="minorHAnsi" w:cstheme="minorHAnsi"/>
          <w:sz w:val="22"/>
          <w:szCs w:val="22"/>
        </w:rPr>
        <w:t xml:space="preserve">wird folgende </w:t>
      </w:r>
      <w:r w:rsidRPr="00B26C44">
        <w:rPr>
          <w:rFonts w:asciiTheme="minorHAnsi" w:hAnsiTheme="minorHAnsi" w:cstheme="minorHAnsi"/>
          <w:b/>
          <w:bCs/>
          <w:sz w:val="22"/>
          <w:szCs w:val="22"/>
        </w:rPr>
        <w:t>Vereinbarung</w:t>
      </w:r>
      <w:r>
        <w:rPr>
          <w:rFonts w:asciiTheme="minorHAnsi" w:hAnsiTheme="minorHAnsi" w:cstheme="minorHAnsi"/>
          <w:sz w:val="22"/>
          <w:szCs w:val="22"/>
        </w:rPr>
        <w:t xml:space="preserve"> abgeschlossen:</w:t>
      </w:r>
    </w:p>
    <w:p w14:paraId="2417FA28" w14:textId="6EEDEE7F" w:rsidR="00BC3308" w:rsidRDefault="00BC3308" w:rsidP="009011D7">
      <w:pPr>
        <w:tabs>
          <w:tab w:val="left" w:pos="3119"/>
        </w:tabs>
        <w:rPr>
          <w:rFonts w:asciiTheme="minorHAnsi" w:hAnsiTheme="minorHAnsi" w:cstheme="minorHAnsi"/>
          <w:sz w:val="22"/>
          <w:szCs w:val="22"/>
        </w:rPr>
      </w:pPr>
      <w:r>
        <w:rPr>
          <w:rFonts w:asciiTheme="minorHAnsi" w:hAnsiTheme="minorHAnsi" w:cstheme="minorHAnsi"/>
          <w:sz w:val="22"/>
          <w:szCs w:val="22"/>
        </w:rPr>
        <w:t xml:space="preserve">Gemäss Gesetz über die Sozialhilfe im Kanton Zug (Sozialhilfegesetz), </w:t>
      </w:r>
      <w:r w:rsidRPr="00BC3308">
        <w:rPr>
          <w:rFonts w:asciiTheme="minorHAnsi" w:hAnsiTheme="minorHAnsi" w:cstheme="minorHAnsi"/>
          <w:sz w:val="22"/>
          <w:szCs w:val="22"/>
        </w:rPr>
        <w:t xml:space="preserve">SHG </w:t>
      </w:r>
      <w:r w:rsidRPr="00BC3308">
        <w:rPr>
          <w:rFonts w:ascii="KievitOT-Regular" w:hAnsi="KievitOT-Regular" w:cstheme="minorHAnsi"/>
          <w:sz w:val="22"/>
          <w:szCs w:val="22"/>
        </w:rPr>
        <w:t>§</w:t>
      </w:r>
      <w:r w:rsidRPr="00BC3308">
        <w:rPr>
          <w:rFonts w:asciiTheme="minorHAnsi" w:hAnsiTheme="minorHAnsi" w:cstheme="minorHAnsi"/>
          <w:sz w:val="22"/>
          <w:szCs w:val="22"/>
        </w:rPr>
        <w:t xml:space="preserve"> 15</w:t>
      </w:r>
      <w:r w:rsidRPr="00BC3308">
        <w:rPr>
          <w:rFonts w:asciiTheme="minorHAnsi" w:hAnsiTheme="minorHAnsi" w:cstheme="minorHAnsi"/>
          <w:sz w:val="22"/>
          <w:szCs w:val="22"/>
          <w:vertAlign w:val="superscript"/>
        </w:rPr>
        <w:t>bis</w:t>
      </w:r>
      <w:r>
        <w:rPr>
          <w:rFonts w:asciiTheme="minorHAnsi" w:hAnsiTheme="minorHAnsi" w:cstheme="minorHAnsi"/>
          <w:sz w:val="22"/>
          <w:szCs w:val="22"/>
        </w:rPr>
        <w:t xml:space="preserve"> vom 16. Dezember 1982 (Stand 1. Januar 2011) kann der Sozialdienst Massnahmen zur sozialen oder beruflichen Integration bewilligen.</w:t>
      </w:r>
    </w:p>
    <w:p w14:paraId="38E36D8E" w14:textId="2F5F26F2" w:rsidR="00A1769B" w:rsidRDefault="00BF6E2A" w:rsidP="009011D7">
      <w:pPr>
        <w:tabs>
          <w:tab w:val="left" w:pos="3119"/>
        </w:tabs>
        <w:rPr>
          <w:rFonts w:asciiTheme="minorHAnsi" w:hAnsiTheme="minorHAnsi" w:cstheme="minorHAnsi"/>
          <w:sz w:val="22"/>
          <w:szCs w:val="22"/>
        </w:rPr>
      </w:pPr>
      <w:r w:rsidRPr="00BF6E2A">
        <w:rPr>
          <w:rFonts w:asciiTheme="minorHAnsi" w:hAnsiTheme="minorHAnsi" w:cstheme="minorHAnsi"/>
          <w:b/>
          <w:bCs/>
          <w:sz w:val="22"/>
          <w:szCs w:val="22"/>
        </w:rPr>
        <w:t>Sachverhalt und Begründung</w:t>
      </w:r>
      <w:r w:rsidR="0087702B">
        <w:rPr>
          <w:rFonts w:asciiTheme="minorHAnsi" w:hAnsiTheme="minorHAnsi" w:cstheme="minorHAnsi"/>
          <w:b/>
          <w:bCs/>
          <w:sz w:val="22"/>
          <w:szCs w:val="22"/>
        </w:rPr>
        <w:t xml:space="preserve"> </w:t>
      </w:r>
      <w:r w:rsidR="0087702B" w:rsidRPr="0087702B">
        <w:rPr>
          <w:rFonts w:asciiTheme="minorHAnsi" w:hAnsiTheme="minorHAnsi" w:cstheme="minorHAnsi"/>
          <w:b/>
          <w:bCs/>
          <w:i/>
          <w:iCs/>
          <w:sz w:val="22"/>
          <w:szCs w:val="22"/>
        </w:rPr>
        <w:t>(Beispiel)</w:t>
      </w:r>
      <w:r>
        <w:rPr>
          <w:rFonts w:asciiTheme="minorHAnsi" w:hAnsiTheme="minorHAnsi" w:cstheme="minorHAnsi"/>
          <w:sz w:val="22"/>
          <w:szCs w:val="22"/>
        </w:rPr>
        <w:br/>
      </w:r>
      <w:r w:rsidR="00A1769B">
        <w:rPr>
          <w:rFonts w:asciiTheme="minorHAnsi" w:hAnsiTheme="minorHAnsi" w:cstheme="minorHAnsi"/>
          <w:sz w:val="22"/>
          <w:szCs w:val="22"/>
        </w:rPr>
        <w:t xml:space="preserve">(XY) ist gelernter </w:t>
      </w:r>
      <w:r w:rsidR="0087702B">
        <w:rPr>
          <w:rFonts w:asciiTheme="minorHAnsi" w:hAnsiTheme="minorHAnsi" w:cstheme="minorHAnsi"/>
          <w:sz w:val="22"/>
          <w:szCs w:val="22"/>
        </w:rPr>
        <w:t>Schreiner</w:t>
      </w:r>
      <w:r w:rsidR="00A1769B">
        <w:rPr>
          <w:rFonts w:asciiTheme="minorHAnsi" w:hAnsiTheme="minorHAnsi" w:cstheme="minorHAnsi"/>
          <w:sz w:val="22"/>
          <w:szCs w:val="22"/>
        </w:rPr>
        <w:t xml:space="preserve"> EFZ. Nach seinem erfolgreichen Lehrabschluss hat er </w:t>
      </w:r>
      <w:r w:rsidR="0087702B">
        <w:rPr>
          <w:rFonts w:asciiTheme="minorHAnsi" w:hAnsiTheme="minorHAnsi" w:cstheme="minorHAnsi"/>
          <w:sz w:val="22"/>
          <w:szCs w:val="22"/>
        </w:rPr>
        <w:t>nicht</w:t>
      </w:r>
      <w:r w:rsidR="00A1769B">
        <w:rPr>
          <w:rFonts w:asciiTheme="minorHAnsi" w:hAnsiTheme="minorHAnsi" w:cstheme="minorHAnsi"/>
          <w:sz w:val="22"/>
          <w:szCs w:val="22"/>
        </w:rPr>
        <w:t xml:space="preserve"> auf seinem Beruf gearbeitet. In den letzten Jahren arbeitete (XY) nur vereinzelt in befristeten Tätigkeiten ausserhalb der Lehrbranche. Der Arbeitgeber ist bereit, (XY) in einem unbefristeten Arbeitsverhältnis zu 100% anzustellen. Die normale Probezeit beträgt drei Monate. Infolge der langen Abwesenheit von der Lackierarbeit fehlt (XY) </w:t>
      </w:r>
      <w:r w:rsidR="009011D7">
        <w:rPr>
          <w:rFonts w:asciiTheme="minorHAnsi" w:hAnsiTheme="minorHAnsi" w:cstheme="minorHAnsi"/>
          <w:sz w:val="22"/>
          <w:szCs w:val="22"/>
        </w:rPr>
        <w:t xml:space="preserve">teilweise </w:t>
      </w:r>
      <w:r w:rsidR="00A1769B">
        <w:rPr>
          <w:rFonts w:asciiTheme="minorHAnsi" w:hAnsiTheme="minorHAnsi" w:cstheme="minorHAnsi"/>
          <w:sz w:val="22"/>
          <w:szCs w:val="22"/>
        </w:rPr>
        <w:t xml:space="preserve">Fachwissen, die Routine und das notwendige Arbeitstempo. </w:t>
      </w:r>
      <w:r w:rsidR="009011D7">
        <w:rPr>
          <w:rFonts w:asciiTheme="minorHAnsi" w:hAnsiTheme="minorHAnsi" w:cstheme="minorHAnsi"/>
          <w:sz w:val="22"/>
          <w:szCs w:val="22"/>
        </w:rPr>
        <w:t>Um dieser längeren Einarbeitungszeit Rechnung zu tragen, ist der Sozialdienst im Rahmen der beruflichen Integration in den ersten Arbeitsmarkt bereit, während sechs Monaten Integrationsbeiträge auszurichten. Diese Beiträge lehnen sich an das Modell der Arbeitslosenversicherung (Art. 65/66 AVIG) und werden wie folgt ausgerichtet:</w:t>
      </w:r>
    </w:p>
    <w:p w14:paraId="6E752137" w14:textId="52E69A43" w:rsidR="009011D7" w:rsidRDefault="009011D7" w:rsidP="009011D7">
      <w:pPr>
        <w:tabs>
          <w:tab w:val="left" w:pos="3119"/>
        </w:tabs>
        <w:rPr>
          <w:rFonts w:asciiTheme="minorHAnsi" w:hAnsiTheme="minorHAnsi" w:cstheme="minorHAnsi"/>
          <w:sz w:val="22"/>
          <w:szCs w:val="22"/>
        </w:rPr>
      </w:pPr>
      <w:r>
        <w:rPr>
          <w:rFonts w:asciiTheme="minorHAnsi" w:hAnsiTheme="minorHAnsi" w:cstheme="minorHAnsi"/>
          <w:sz w:val="22"/>
          <w:szCs w:val="22"/>
        </w:rPr>
        <w:t>Oktober und November 2021</w:t>
      </w:r>
      <w:r>
        <w:rPr>
          <w:rFonts w:asciiTheme="minorHAnsi" w:hAnsiTheme="minorHAnsi" w:cstheme="minorHAnsi"/>
          <w:sz w:val="22"/>
          <w:szCs w:val="22"/>
        </w:rPr>
        <w:tab/>
        <w:t>60% des Bruttogehaltes</w:t>
      </w:r>
      <w:r>
        <w:rPr>
          <w:rFonts w:asciiTheme="minorHAnsi" w:hAnsiTheme="minorHAnsi" w:cstheme="minorHAnsi"/>
          <w:sz w:val="22"/>
          <w:szCs w:val="22"/>
        </w:rPr>
        <w:br/>
        <w:t>Dezember 2021 / Januar 2022</w:t>
      </w:r>
      <w:r>
        <w:rPr>
          <w:rFonts w:asciiTheme="minorHAnsi" w:hAnsiTheme="minorHAnsi" w:cstheme="minorHAnsi"/>
          <w:sz w:val="22"/>
          <w:szCs w:val="22"/>
        </w:rPr>
        <w:tab/>
        <w:t>40% des Bruttogehaltes</w:t>
      </w:r>
      <w:r>
        <w:rPr>
          <w:rFonts w:asciiTheme="minorHAnsi" w:hAnsiTheme="minorHAnsi" w:cstheme="minorHAnsi"/>
          <w:sz w:val="22"/>
          <w:szCs w:val="22"/>
        </w:rPr>
        <w:br/>
        <w:t>Februar und März 2021</w:t>
      </w:r>
      <w:r>
        <w:rPr>
          <w:rFonts w:asciiTheme="minorHAnsi" w:hAnsiTheme="minorHAnsi" w:cstheme="minorHAnsi"/>
          <w:sz w:val="22"/>
          <w:szCs w:val="22"/>
        </w:rPr>
        <w:tab/>
        <w:t>20% des Bruttogehaltes</w:t>
      </w:r>
    </w:p>
    <w:p w14:paraId="73B8E71C" w14:textId="77777777" w:rsidR="009011D7" w:rsidRDefault="009011D7">
      <w:pPr>
        <w:rPr>
          <w:rFonts w:asciiTheme="minorHAnsi" w:hAnsiTheme="minorHAnsi" w:cstheme="minorHAnsi"/>
          <w:sz w:val="22"/>
          <w:szCs w:val="22"/>
        </w:rPr>
      </w:pPr>
      <w:r>
        <w:rPr>
          <w:rFonts w:asciiTheme="minorHAnsi" w:hAnsiTheme="minorHAnsi" w:cstheme="minorHAnsi"/>
          <w:sz w:val="22"/>
          <w:szCs w:val="22"/>
        </w:rPr>
        <w:br w:type="page"/>
      </w:r>
    </w:p>
    <w:p w14:paraId="7226BB26" w14:textId="6C05ECEC" w:rsidR="009011D7" w:rsidRPr="00B26C44" w:rsidRDefault="009011D7" w:rsidP="009011D7">
      <w:pPr>
        <w:tabs>
          <w:tab w:val="left" w:pos="3119"/>
        </w:tabs>
        <w:rPr>
          <w:rFonts w:asciiTheme="minorHAnsi" w:hAnsiTheme="minorHAnsi" w:cstheme="minorHAnsi"/>
          <w:b/>
          <w:bCs/>
          <w:sz w:val="22"/>
          <w:szCs w:val="22"/>
        </w:rPr>
      </w:pPr>
      <w:r w:rsidRPr="00B26C44">
        <w:rPr>
          <w:rFonts w:asciiTheme="minorHAnsi" w:hAnsiTheme="minorHAnsi" w:cstheme="minorHAnsi"/>
          <w:b/>
          <w:bCs/>
          <w:sz w:val="22"/>
          <w:szCs w:val="22"/>
        </w:rPr>
        <w:lastRenderedPageBreak/>
        <w:t>Verpflichtungen</w:t>
      </w:r>
    </w:p>
    <w:p w14:paraId="3A5EFA18" w14:textId="07A22FAB" w:rsidR="009011D7" w:rsidRDefault="009011D7" w:rsidP="009011D7">
      <w:pPr>
        <w:pStyle w:val="Listenabsatz"/>
        <w:numPr>
          <w:ilvl w:val="0"/>
          <w:numId w:val="3"/>
        </w:numPr>
        <w:tabs>
          <w:tab w:val="left" w:pos="3119"/>
        </w:tabs>
        <w:rPr>
          <w:rFonts w:asciiTheme="minorHAnsi" w:hAnsiTheme="minorHAnsi" w:cstheme="minorHAnsi"/>
          <w:sz w:val="22"/>
          <w:szCs w:val="22"/>
        </w:rPr>
      </w:pPr>
      <w:r>
        <w:rPr>
          <w:rFonts w:asciiTheme="minorHAnsi" w:hAnsiTheme="minorHAnsi" w:cstheme="minorHAnsi"/>
          <w:sz w:val="22"/>
          <w:szCs w:val="22"/>
        </w:rPr>
        <w:t>Der Arbeitnehmer verpflichtet sich, alles zu unternehmen, um das Arbeitsverhältnis langfristig zu sichern.</w:t>
      </w:r>
    </w:p>
    <w:p w14:paraId="740B5536" w14:textId="0345DCCE" w:rsidR="009011D7" w:rsidRDefault="009011D7" w:rsidP="009011D7">
      <w:pPr>
        <w:pStyle w:val="Listenabsatz"/>
        <w:numPr>
          <w:ilvl w:val="0"/>
          <w:numId w:val="3"/>
        </w:numPr>
        <w:tabs>
          <w:tab w:val="left" w:pos="3119"/>
        </w:tabs>
        <w:rPr>
          <w:rFonts w:asciiTheme="minorHAnsi" w:hAnsiTheme="minorHAnsi" w:cstheme="minorHAnsi"/>
          <w:sz w:val="22"/>
          <w:szCs w:val="22"/>
        </w:rPr>
      </w:pPr>
      <w:r>
        <w:rPr>
          <w:rFonts w:asciiTheme="minorHAnsi" w:hAnsiTheme="minorHAnsi" w:cstheme="minorHAnsi"/>
          <w:sz w:val="22"/>
          <w:szCs w:val="22"/>
        </w:rPr>
        <w:t>Der Arbeitgeber schliesst mit dem Arbeitnehmer einen unbefristeten Arbeitsvertrag zu orts- und branchenüblichen Bedingungen ab (Mindestlohnregelung GAV!). Nach Abschluss der vergüteten Einarbeitungszeit kann der Arbeitgeber im ersten Anstellungsjahr den Arbeitsvertrag nur bei Vorliegen wichtiger Gründe (OR Art. 336/337) auflösen.</w:t>
      </w:r>
    </w:p>
    <w:p w14:paraId="2A348C1A" w14:textId="245DD41B" w:rsidR="00BF6E2A" w:rsidRDefault="00BF6E2A" w:rsidP="009011D7">
      <w:pPr>
        <w:pStyle w:val="Listenabsatz"/>
        <w:numPr>
          <w:ilvl w:val="0"/>
          <w:numId w:val="3"/>
        </w:numPr>
        <w:tabs>
          <w:tab w:val="left" w:pos="3119"/>
        </w:tabs>
        <w:rPr>
          <w:rFonts w:asciiTheme="minorHAnsi" w:hAnsiTheme="minorHAnsi" w:cstheme="minorHAnsi"/>
          <w:sz w:val="22"/>
          <w:szCs w:val="22"/>
        </w:rPr>
      </w:pPr>
      <w:r>
        <w:rPr>
          <w:rFonts w:asciiTheme="minorHAnsi" w:hAnsiTheme="minorHAnsi" w:cstheme="minorHAnsi"/>
          <w:sz w:val="22"/>
          <w:szCs w:val="22"/>
        </w:rPr>
        <w:t>Die Probezeit entspricht der Einarbeitungszeit und beträgt sechs Monate. Sollte das Arbeitsverhältnis seitens des Arbeitsgebers in dieser Zeit beendet werden, sind die bereits bezogenen Integrationsbeiträge an den Sozialdienst zurückzuerstatten.</w:t>
      </w:r>
    </w:p>
    <w:p w14:paraId="452F9F38" w14:textId="049AD688" w:rsidR="00BF6E2A" w:rsidRDefault="00BF6E2A" w:rsidP="009011D7">
      <w:pPr>
        <w:pStyle w:val="Listenabsatz"/>
        <w:numPr>
          <w:ilvl w:val="0"/>
          <w:numId w:val="3"/>
        </w:numPr>
        <w:tabs>
          <w:tab w:val="left" w:pos="3119"/>
        </w:tabs>
        <w:rPr>
          <w:rFonts w:asciiTheme="minorHAnsi" w:hAnsiTheme="minorHAnsi" w:cstheme="minorHAnsi"/>
          <w:sz w:val="22"/>
          <w:szCs w:val="22"/>
        </w:rPr>
      </w:pPr>
      <w:r>
        <w:rPr>
          <w:rFonts w:asciiTheme="minorHAnsi" w:hAnsiTheme="minorHAnsi" w:cstheme="minorHAnsi"/>
          <w:sz w:val="22"/>
          <w:szCs w:val="22"/>
        </w:rPr>
        <w:t>Der Arbeitgeber arbeitet den Arbeitnehmer während der vergüteten Einarbeitungszeit unter geeigneter Aufsicht ein.</w:t>
      </w:r>
    </w:p>
    <w:p w14:paraId="4324D295" w14:textId="69333C3E" w:rsidR="00BF6E2A" w:rsidRDefault="00BF6E2A" w:rsidP="009011D7">
      <w:pPr>
        <w:pStyle w:val="Listenabsatz"/>
        <w:numPr>
          <w:ilvl w:val="0"/>
          <w:numId w:val="3"/>
        </w:numPr>
        <w:tabs>
          <w:tab w:val="left" w:pos="3119"/>
        </w:tabs>
        <w:rPr>
          <w:rFonts w:asciiTheme="minorHAnsi" w:hAnsiTheme="minorHAnsi" w:cstheme="minorHAnsi"/>
          <w:sz w:val="22"/>
          <w:szCs w:val="22"/>
        </w:rPr>
      </w:pPr>
      <w:r>
        <w:rPr>
          <w:rFonts w:asciiTheme="minorHAnsi" w:hAnsiTheme="minorHAnsi" w:cstheme="minorHAnsi"/>
          <w:sz w:val="22"/>
          <w:szCs w:val="22"/>
        </w:rPr>
        <w:t>Der Arbeitgeber entrichtet auch auf die geltend gemachten Integrationsbeiträge die entsprechenden Sozialversicherungsbeiträge.</w:t>
      </w:r>
    </w:p>
    <w:p w14:paraId="6D9B0F3B" w14:textId="4704F4E8" w:rsidR="00BF6E2A" w:rsidRDefault="00BF6E2A" w:rsidP="009011D7">
      <w:pPr>
        <w:pStyle w:val="Listenabsatz"/>
        <w:numPr>
          <w:ilvl w:val="0"/>
          <w:numId w:val="3"/>
        </w:numPr>
        <w:tabs>
          <w:tab w:val="left" w:pos="3119"/>
        </w:tabs>
        <w:rPr>
          <w:rFonts w:asciiTheme="minorHAnsi" w:hAnsiTheme="minorHAnsi" w:cstheme="minorHAnsi"/>
          <w:sz w:val="22"/>
          <w:szCs w:val="22"/>
        </w:rPr>
      </w:pPr>
      <w:r>
        <w:rPr>
          <w:rFonts w:asciiTheme="minorHAnsi" w:hAnsiTheme="minorHAnsi" w:cstheme="minorHAnsi"/>
          <w:sz w:val="22"/>
          <w:szCs w:val="22"/>
        </w:rPr>
        <w:t>Die Integrationsbeiträge werden dem Arbeitgeber durch den Sozialdienst (monatlich/zweimonatlich/einmalig) direkt vergütet.</w:t>
      </w:r>
    </w:p>
    <w:p w14:paraId="24344ABD" w14:textId="7BC89968" w:rsidR="00BF6E2A" w:rsidRDefault="00BF6E2A" w:rsidP="009011D7">
      <w:pPr>
        <w:pStyle w:val="Listenabsatz"/>
        <w:numPr>
          <w:ilvl w:val="0"/>
          <w:numId w:val="3"/>
        </w:numPr>
        <w:tabs>
          <w:tab w:val="left" w:pos="3119"/>
        </w:tabs>
        <w:rPr>
          <w:rFonts w:asciiTheme="minorHAnsi" w:hAnsiTheme="minorHAnsi" w:cstheme="minorHAnsi"/>
          <w:sz w:val="22"/>
          <w:szCs w:val="22"/>
        </w:rPr>
      </w:pPr>
      <w:r>
        <w:rPr>
          <w:rFonts w:asciiTheme="minorHAnsi" w:hAnsiTheme="minorHAnsi" w:cstheme="minorHAnsi"/>
          <w:sz w:val="22"/>
          <w:szCs w:val="22"/>
        </w:rPr>
        <w:t xml:space="preserve">Die </w:t>
      </w:r>
      <w:proofErr w:type="spellStart"/>
      <w:r>
        <w:rPr>
          <w:rFonts w:asciiTheme="minorHAnsi" w:hAnsiTheme="minorHAnsi" w:cstheme="minorHAnsi"/>
          <w:sz w:val="22"/>
          <w:szCs w:val="22"/>
        </w:rPr>
        <w:t>GGZ@Work</w:t>
      </w:r>
      <w:proofErr w:type="spellEnd"/>
      <w:r w:rsidR="00B26C44">
        <w:rPr>
          <w:rFonts w:asciiTheme="minorHAnsi" w:hAnsiTheme="minorHAnsi" w:cstheme="minorHAnsi"/>
          <w:sz w:val="22"/>
          <w:szCs w:val="22"/>
        </w:rPr>
        <w:t xml:space="preserve"> </w:t>
      </w:r>
      <w:r>
        <w:rPr>
          <w:rFonts w:asciiTheme="minorHAnsi" w:hAnsiTheme="minorHAnsi" w:cstheme="minorHAnsi"/>
          <w:sz w:val="22"/>
          <w:szCs w:val="22"/>
        </w:rPr>
        <w:t>-</w:t>
      </w:r>
      <w:r w:rsidR="00B26C44">
        <w:rPr>
          <w:rFonts w:asciiTheme="minorHAnsi" w:hAnsiTheme="minorHAnsi" w:cstheme="minorHAnsi"/>
          <w:sz w:val="22"/>
          <w:szCs w:val="22"/>
        </w:rPr>
        <w:t xml:space="preserve"> </w:t>
      </w:r>
      <w:r>
        <w:rPr>
          <w:rFonts w:asciiTheme="minorHAnsi" w:hAnsiTheme="minorHAnsi" w:cstheme="minorHAnsi"/>
          <w:sz w:val="22"/>
          <w:szCs w:val="22"/>
        </w:rPr>
        <w:t>Berufsintegration begleitet das Arbeitsverhältnis während der Einarbeitungszeit. Arbeitgeber und Arbeitnehmer informieren die Berufsintegration bzw. den Sozialdienst unverzüglich, wenn Schwierigkeiten im Arbeitsverhältnis auftreten.</w:t>
      </w:r>
    </w:p>
    <w:p w14:paraId="429C93DD" w14:textId="15141D4F" w:rsidR="00BF6E2A" w:rsidRDefault="00BF6E2A" w:rsidP="00BF6E2A">
      <w:pPr>
        <w:tabs>
          <w:tab w:val="left" w:pos="3119"/>
        </w:tabs>
        <w:rPr>
          <w:rFonts w:asciiTheme="minorHAnsi" w:hAnsiTheme="minorHAnsi" w:cstheme="minorHAnsi"/>
          <w:sz w:val="22"/>
          <w:szCs w:val="22"/>
        </w:rPr>
      </w:pPr>
    </w:p>
    <w:p w14:paraId="3FB51F17" w14:textId="1A84A6C8" w:rsidR="00BF6E2A" w:rsidRDefault="00BF6E2A" w:rsidP="00BF6E2A">
      <w:pPr>
        <w:tabs>
          <w:tab w:val="left" w:pos="3119"/>
        </w:tabs>
        <w:rPr>
          <w:rFonts w:asciiTheme="minorHAnsi" w:hAnsiTheme="minorHAnsi" w:cstheme="minorHAnsi"/>
          <w:sz w:val="22"/>
          <w:szCs w:val="22"/>
        </w:rPr>
      </w:pPr>
      <w:r>
        <w:rPr>
          <w:rFonts w:asciiTheme="minorHAnsi" w:hAnsiTheme="minorHAnsi" w:cstheme="minorHAnsi"/>
          <w:sz w:val="22"/>
          <w:szCs w:val="22"/>
        </w:rPr>
        <w:t>Mit der vorliegenden Vereinbarung erklären sich alle Parteien einverstanden.</w:t>
      </w:r>
    </w:p>
    <w:p w14:paraId="79A0251B" w14:textId="682659CC" w:rsidR="00BF6E2A" w:rsidRDefault="00BF6E2A" w:rsidP="00BF6E2A">
      <w:pPr>
        <w:tabs>
          <w:tab w:val="left" w:pos="3119"/>
        </w:tabs>
        <w:rPr>
          <w:rFonts w:asciiTheme="minorHAnsi" w:hAnsiTheme="minorHAnsi" w:cstheme="minorHAnsi"/>
          <w:sz w:val="22"/>
          <w:szCs w:val="22"/>
        </w:rPr>
      </w:pPr>
      <w:r>
        <w:rPr>
          <w:rFonts w:asciiTheme="minorHAnsi" w:hAnsiTheme="minorHAnsi" w:cstheme="minorHAnsi"/>
          <w:sz w:val="22"/>
          <w:szCs w:val="22"/>
        </w:rPr>
        <w:t>Ort, Datum</w:t>
      </w:r>
    </w:p>
    <w:p w14:paraId="224FDE06" w14:textId="6D0549C5" w:rsidR="00BF6E2A" w:rsidRDefault="00BF6E2A" w:rsidP="00BF6E2A">
      <w:pPr>
        <w:tabs>
          <w:tab w:val="left" w:pos="3119"/>
        </w:tabs>
        <w:rPr>
          <w:rFonts w:asciiTheme="minorHAnsi" w:hAnsiTheme="minorHAnsi" w:cstheme="minorHAnsi"/>
          <w:sz w:val="22"/>
          <w:szCs w:val="22"/>
        </w:rPr>
      </w:pPr>
    </w:p>
    <w:p w14:paraId="7EEBF03E" w14:textId="277BF0B5" w:rsidR="00BF6E2A" w:rsidRDefault="00BF6E2A" w:rsidP="00BF6E2A">
      <w:pPr>
        <w:tabs>
          <w:tab w:val="left" w:pos="3119"/>
        </w:tabs>
        <w:rPr>
          <w:rFonts w:asciiTheme="minorHAnsi" w:hAnsiTheme="minorHAnsi" w:cstheme="minorHAnsi"/>
          <w:sz w:val="22"/>
          <w:szCs w:val="22"/>
        </w:rPr>
      </w:pPr>
      <w:r>
        <w:rPr>
          <w:rFonts w:asciiTheme="minorHAnsi" w:hAnsiTheme="minorHAnsi" w:cstheme="minorHAnsi"/>
          <w:sz w:val="22"/>
          <w:szCs w:val="22"/>
        </w:rPr>
        <w:t>(Vorname Name), Sozialarbeiter</w:t>
      </w:r>
      <w:r>
        <w:rPr>
          <w:rFonts w:asciiTheme="minorHAnsi" w:hAnsiTheme="minorHAnsi" w:cstheme="minorHAnsi"/>
          <w:sz w:val="22"/>
          <w:szCs w:val="22"/>
        </w:rPr>
        <w:br/>
        <w:t>Sozialdienst (Gemeinde)</w:t>
      </w:r>
      <w:r>
        <w:rPr>
          <w:rFonts w:asciiTheme="minorHAnsi" w:hAnsiTheme="minorHAnsi" w:cstheme="minorHAnsi"/>
          <w:sz w:val="22"/>
          <w:szCs w:val="22"/>
        </w:rPr>
        <w:tab/>
        <w:t>____________________________________________</w:t>
      </w:r>
    </w:p>
    <w:p w14:paraId="58CE26BF" w14:textId="77B142CD" w:rsidR="00BF6E2A" w:rsidRDefault="00BF6E2A" w:rsidP="00BF6E2A">
      <w:pPr>
        <w:tabs>
          <w:tab w:val="left" w:pos="3119"/>
        </w:tabs>
        <w:rPr>
          <w:rFonts w:asciiTheme="minorHAnsi" w:hAnsiTheme="minorHAnsi" w:cstheme="minorHAnsi"/>
          <w:sz w:val="22"/>
          <w:szCs w:val="22"/>
        </w:rPr>
      </w:pPr>
    </w:p>
    <w:p w14:paraId="665CB55F" w14:textId="762466F8" w:rsidR="00BF6E2A" w:rsidRDefault="00BF6E2A" w:rsidP="00BF6E2A">
      <w:pPr>
        <w:tabs>
          <w:tab w:val="left" w:pos="3119"/>
        </w:tabs>
        <w:rPr>
          <w:rFonts w:asciiTheme="minorHAnsi" w:hAnsiTheme="minorHAnsi" w:cstheme="minorHAnsi"/>
          <w:sz w:val="22"/>
          <w:szCs w:val="22"/>
        </w:rPr>
      </w:pPr>
      <w:r>
        <w:rPr>
          <w:rFonts w:asciiTheme="minorHAnsi" w:hAnsiTheme="minorHAnsi" w:cstheme="minorHAnsi"/>
          <w:sz w:val="22"/>
          <w:szCs w:val="22"/>
        </w:rPr>
        <w:t>(Vorname Name)</w:t>
      </w:r>
      <w:r>
        <w:rPr>
          <w:rFonts w:asciiTheme="minorHAnsi" w:hAnsiTheme="minorHAnsi" w:cstheme="minorHAnsi"/>
          <w:sz w:val="22"/>
          <w:szCs w:val="22"/>
        </w:rPr>
        <w:br/>
        <w:t>(Firmenname), Geschäftsführer</w:t>
      </w:r>
      <w:r>
        <w:rPr>
          <w:rFonts w:asciiTheme="minorHAnsi" w:hAnsiTheme="minorHAnsi" w:cstheme="minorHAnsi"/>
          <w:sz w:val="22"/>
          <w:szCs w:val="22"/>
        </w:rPr>
        <w:tab/>
        <w:t>____________________________________________</w:t>
      </w:r>
    </w:p>
    <w:p w14:paraId="6D8F2BA1" w14:textId="2889C34A" w:rsidR="00BF6E2A" w:rsidRDefault="00BF6E2A" w:rsidP="00BF6E2A">
      <w:pPr>
        <w:tabs>
          <w:tab w:val="left" w:pos="3119"/>
        </w:tabs>
        <w:rPr>
          <w:rFonts w:asciiTheme="minorHAnsi" w:hAnsiTheme="minorHAnsi" w:cstheme="minorHAnsi"/>
          <w:sz w:val="22"/>
          <w:szCs w:val="22"/>
        </w:rPr>
      </w:pPr>
    </w:p>
    <w:p w14:paraId="4815B4D7" w14:textId="6605C7BD" w:rsidR="00BF6E2A" w:rsidRDefault="00BF6E2A" w:rsidP="00BF6E2A">
      <w:pPr>
        <w:tabs>
          <w:tab w:val="left" w:pos="3119"/>
        </w:tabs>
        <w:rPr>
          <w:rFonts w:asciiTheme="minorHAnsi" w:hAnsiTheme="minorHAnsi" w:cstheme="minorHAnsi"/>
          <w:sz w:val="22"/>
          <w:szCs w:val="22"/>
        </w:rPr>
      </w:pPr>
      <w:r>
        <w:rPr>
          <w:rFonts w:asciiTheme="minorHAnsi" w:hAnsiTheme="minorHAnsi" w:cstheme="minorHAnsi"/>
          <w:sz w:val="22"/>
          <w:szCs w:val="22"/>
        </w:rPr>
        <w:t>(XY), Arbeitnehmer</w:t>
      </w:r>
      <w:r>
        <w:rPr>
          <w:rFonts w:asciiTheme="minorHAnsi" w:hAnsiTheme="minorHAnsi" w:cstheme="minorHAnsi"/>
          <w:sz w:val="22"/>
          <w:szCs w:val="22"/>
        </w:rPr>
        <w:tab/>
        <w:t>____________________________________________</w:t>
      </w:r>
    </w:p>
    <w:p w14:paraId="06CC8FB4" w14:textId="70B1B166" w:rsidR="00BF6E2A" w:rsidRDefault="00BF6E2A" w:rsidP="00BF6E2A">
      <w:pPr>
        <w:tabs>
          <w:tab w:val="left" w:pos="3119"/>
        </w:tabs>
        <w:rPr>
          <w:rFonts w:asciiTheme="minorHAnsi" w:hAnsiTheme="minorHAnsi" w:cstheme="minorHAnsi"/>
          <w:sz w:val="22"/>
          <w:szCs w:val="22"/>
        </w:rPr>
      </w:pPr>
    </w:p>
    <w:p w14:paraId="6BEF7B0E" w14:textId="5D50C298" w:rsidR="00BF6E2A" w:rsidRDefault="00BF6E2A" w:rsidP="00BF6E2A">
      <w:pPr>
        <w:tabs>
          <w:tab w:val="left" w:pos="3119"/>
        </w:tabs>
        <w:rPr>
          <w:rFonts w:asciiTheme="minorHAnsi" w:hAnsiTheme="minorHAnsi" w:cstheme="minorHAnsi"/>
          <w:sz w:val="22"/>
          <w:szCs w:val="22"/>
        </w:rPr>
      </w:pPr>
    </w:p>
    <w:p w14:paraId="7E461A74" w14:textId="16790705" w:rsidR="00BF6E2A" w:rsidRPr="00BF6E2A" w:rsidRDefault="00BF6E2A" w:rsidP="00BF6E2A">
      <w:pPr>
        <w:tabs>
          <w:tab w:val="left" w:pos="3119"/>
        </w:tabs>
        <w:rPr>
          <w:rFonts w:asciiTheme="minorHAnsi" w:hAnsiTheme="minorHAnsi" w:cstheme="minorHAnsi"/>
          <w:sz w:val="18"/>
          <w:szCs w:val="18"/>
        </w:rPr>
      </w:pPr>
      <w:r w:rsidRPr="00BF6E2A">
        <w:rPr>
          <w:rFonts w:asciiTheme="minorHAnsi" w:hAnsiTheme="minorHAnsi" w:cstheme="minorHAnsi"/>
          <w:sz w:val="18"/>
          <w:szCs w:val="18"/>
        </w:rPr>
        <w:t>Kopie:</w:t>
      </w:r>
      <w:r w:rsidRPr="00BF6E2A">
        <w:rPr>
          <w:rFonts w:asciiTheme="minorHAnsi" w:hAnsiTheme="minorHAnsi" w:cstheme="minorHAnsi"/>
          <w:sz w:val="18"/>
          <w:szCs w:val="18"/>
        </w:rPr>
        <w:br/>
        <w:t>- (Arbeitgeber)</w:t>
      </w:r>
      <w:r w:rsidRPr="00BF6E2A">
        <w:rPr>
          <w:rFonts w:asciiTheme="minorHAnsi" w:hAnsiTheme="minorHAnsi" w:cstheme="minorHAnsi"/>
          <w:sz w:val="18"/>
          <w:szCs w:val="18"/>
        </w:rPr>
        <w:br/>
        <w:t>- (Arbeitnehmer)</w:t>
      </w:r>
      <w:r w:rsidRPr="00BF6E2A">
        <w:rPr>
          <w:rFonts w:asciiTheme="minorHAnsi" w:hAnsiTheme="minorHAnsi" w:cstheme="minorHAnsi"/>
          <w:sz w:val="18"/>
          <w:szCs w:val="18"/>
        </w:rPr>
        <w:br/>
        <w:t>- (Sozialarbeiter)</w:t>
      </w:r>
      <w:r w:rsidRPr="00BF6E2A">
        <w:rPr>
          <w:rFonts w:asciiTheme="minorHAnsi" w:hAnsiTheme="minorHAnsi" w:cstheme="minorHAnsi"/>
          <w:sz w:val="18"/>
          <w:szCs w:val="18"/>
        </w:rPr>
        <w:br/>
        <w:t>- (</w:t>
      </w:r>
      <w:proofErr w:type="spellStart"/>
      <w:r w:rsidRPr="00BF6E2A">
        <w:rPr>
          <w:rFonts w:asciiTheme="minorHAnsi" w:hAnsiTheme="minorHAnsi" w:cstheme="minorHAnsi"/>
          <w:sz w:val="18"/>
          <w:szCs w:val="18"/>
        </w:rPr>
        <w:t>GGZ@Work</w:t>
      </w:r>
      <w:proofErr w:type="spellEnd"/>
      <w:r w:rsidR="0087702B">
        <w:rPr>
          <w:rFonts w:asciiTheme="minorHAnsi" w:hAnsiTheme="minorHAnsi" w:cstheme="minorHAnsi"/>
          <w:sz w:val="18"/>
          <w:szCs w:val="18"/>
        </w:rPr>
        <w:t xml:space="preserve"> </w:t>
      </w:r>
      <w:r w:rsidRPr="00BF6E2A">
        <w:rPr>
          <w:rFonts w:asciiTheme="minorHAnsi" w:hAnsiTheme="minorHAnsi" w:cstheme="minorHAnsi"/>
          <w:sz w:val="18"/>
          <w:szCs w:val="18"/>
        </w:rPr>
        <w:t>-</w:t>
      </w:r>
      <w:r w:rsidR="0087702B">
        <w:rPr>
          <w:rFonts w:asciiTheme="minorHAnsi" w:hAnsiTheme="minorHAnsi" w:cstheme="minorHAnsi"/>
          <w:sz w:val="18"/>
          <w:szCs w:val="18"/>
        </w:rPr>
        <w:t xml:space="preserve"> </w:t>
      </w:r>
      <w:r w:rsidRPr="00BF6E2A">
        <w:rPr>
          <w:rFonts w:asciiTheme="minorHAnsi" w:hAnsiTheme="minorHAnsi" w:cstheme="minorHAnsi"/>
          <w:sz w:val="18"/>
          <w:szCs w:val="18"/>
        </w:rPr>
        <w:t>Berufsintegration – falls involviert)</w:t>
      </w:r>
    </w:p>
    <w:p w14:paraId="462C089D" w14:textId="77777777" w:rsidR="009011D7" w:rsidRPr="00BC3308" w:rsidRDefault="009011D7" w:rsidP="00BC3308">
      <w:pPr>
        <w:tabs>
          <w:tab w:val="left" w:pos="2268"/>
        </w:tabs>
        <w:rPr>
          <w:rFonts w:asciiTheme="minorHAnsi" w:hAnsiTheme="minorHAnsi" w:cstheme="minorHAnsi"/>
          <w:sz w:val="22"/>
          <w:szCs w:val="22"/>
        </w:rPr>
      </w:pPr>
    </w:p>
    <w:sectPr w:rsidR="009011D7" w:rsidRPr="00BC330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D9D2" w14:textId="77777777" w:rsidR="00BF6E2A" w:rsidRDefault="00BF6E2A" w:rsidP="00BF6E2A">
      <w:pPr>
        <w:spacing w:after="0" w:line="240" w:lineRule="auto"/>
      </w:pPr>
      <w:r>
        <w:separator/>
      </w:r>
    </w:p>
  </w:endnote>
  <w:endnote w:type="continuationSeparator" w:id="0">
    <w:p w14:paraId="5C9F859A" w14:textId="77777777" w:rsidR="00BF6E2A" w:rsidRDefault="00BF6E2A" w:rsidP="00BF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KievitOT-Regular">
    <w:panose1 w:val="02000503040000020004"/>
    <w:charset w:val="00"/>
    <w:family w:val="auto"/>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BE81" w14:textId="367E1274" w:rsidR="00BF6E2A" w:rsidRDefault="00955AEC">
    <w:pPr>
      <w:pStyle w:val="Fuzeile"/>
    </w:pPr>
    <w:r>
      <w:tab/>
    </w:r>
    <w:r>
      <w:fldChar w:fldCharType="begin"/>
    </w:r>
    <w:r>
      <w:instrText xml:space="preserve"> PAGE  \* ArabicDash  \* MERGEFORMAT </w:instrText>
    </w:r>
    <w:r>
      <w:fldChar w:fldCharType="separate"/>
    </w:r>
    <w:r>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322B" w14:textId="77777777" w:rsidR="00BF6E2A" w:rsidRDefault="00BF6E2A" w:rsidP="00BF6E2A">
      <w:pPr>
        <w:spacing w:after="0" w:line="240" w:lineRule="auto"/>
      </w:pPr>
      <w:r>
        <w:separator/>
      </w:r>
    </w:p>
  </w:footnote>
  <w:footnote w:type="continuationSeparator" w:id="0">
    <w:p w14:paraId="35611279" w14:textId="77777777" w:rsidR="00BF6E2A" w:rsidRDefault="00BF6E2A" w:rsidP="00BF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1938"/>
    <w:multiLevelType w:val="hybridMultilevel"/>
    <w:tmpl w:val="A02E7A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DF80517"/>
    <w:multiLevelType w:val="hybridMultilevel"/>
    <w:tmpl w:val="AFF838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2200A04"/>
    <w:multiLevelType w:val="hybridMultilevel"/>
    <w:tmpl w:val="EA86CF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08"/>
    <w:rsid w:val="00226375"/>
    <w:rsid w:val="003B5CF3"/>
    <w:rsid w:val="003C6760"/>
    <w:rsid w:val="004C35E3"/>
    <w:rsid w:val="00735369"/>
    <w:rsid w:val="0087702B"/>
    <w:rsid w:val="009011D7"/>
    <w:rsid w:val="00904FC1"/>
    <w:rsid w:val="00955AEC"/>
    <w:rsid w:val="00966AF5"/>
    <w:rsid w:val="00A1769B"/>
    <w:rsid w:val="00B26C44"/>
    <w:rsid w:val="00B9169A"/>
    <w:rsid w:val="00BB4E27"/>
    <w:rsid w:val="00BC3308"/>
    <w:rsid w:val="00BC6342"/>
    <w:rsid w:val="00BF6E2A"/>
    <w:rsid w:val="00C30A84"/>
    <w:rsid w:val="00D32CD9"/>
    <w:rsid w:val="00D6743F"/>
    <w:rsid w:val="00E06888"/>
    <w:rsid w:val="00ED2C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ECCA"/>
  <w15:chartTrackingRefBased/>
  <w15:docId w15:val="{5E95218A-976B-4837-807C-956762E0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3308"/>
    <w:rPr>
      <w:color w:val="808080"/>
    </w:rPr>
  </w:style>
  <w:style w:type="paragraph" w:styleId="Listenabsatz">
    <w:name w:val="List Paragraph"/>
    <w:basedOn w:val="Standard"/>
    <w:uiPriority w:val="34"/>
    <w:qFormat/>
    <w:rsid w:val="009011D7"/>
    <w:pPr>
      <w:ind w:left="720"/>
      <w:contextualSpacing/>
    </w:pPr>
  </w:style>
  <w:style w:type="paragraph" w:styleId="Kopfzeile">
    <w:name w:val="header"/>
    <w:basedOn w:val="Standard"/>
    <w:link w:val="KopfzeileZchn"/>
    <w:uiPriority w:val="99"/>
    <w:unhideWhenUsed/>
    <w:rsid w:val="00BF6E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6E2A"/>
  </w:style>
  <w:style w:type="paragraph" w:styleId="Fuzeile">
    <w:name w:val="footer"/>
    <w:basedOn w:val="Standard"/>
    <w:link w:val="FuzeileZchn"/>
    <w:uiPriority w:val="99"/>
    <w:unhideWhenUsed/>
    <w:rsid w:val="00BF6E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3000</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Truttmann</dc:creator>
  <cp:keywords/>
  <dc:description/>
  <cp:lastModifiedBy>Barbara Lang</cp:lastModifiedBy>
  <cp:revision>2</cp:revision>
  <dcterms:created xsi:type="dcterms:W3CDTF">2022-03-02T08:59:00Z</dcterms:created>
  <dcterms:modified xsi:type="dcterms:W3CDTF">2022-03-02T08:59:00Z</dcterms:modified>
</cp:coreProperties>
</file>